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4213091A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101A2FF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36773F4" w14:textId="6F50FCDD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778ED51B" w:rsidR="000551A4" w:rsidRPr="00CE4968" w:rsidRDefault="00581672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Pr="00E01FEC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00CC"/>
          <w:sz w:val="24"/>
          <w:szCs w:val="24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223BDF" w:rsidRPr="00571AF2" w14:paraId="6CB03C4F" w14:textId="77777777" w:rsidTr="00CE53DA">
        <w:trPr>
          <w:trHeight w:val="239"/>
        </w:trPr>
        <w:tc>
          <w:tcPr>
            <w:tcW w:w="1200" w:type="dxa"/>
            <w:vAlign w:val="center"/>
          </w:tcPr>
          <w:p w14:paraId="57B7DBCB" w14:textId="6DCDC5E8" w:rsidR="00223BDF" w:rsidRPr="00C153A8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C00000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bCs/>
                <w:color w:val="FFFFFF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EA9" w14:textId="55DBA960" w:rsidR="00223BDF" w:rsidRPr="001103DA" w:rsidRDefault="00223BDF" w:rsidP="00223BDF">
            <w:pPr>
              <w:jc w:val="both"/>
              <w:rPr>
                <w:rFonts w:ascii="Montserrat" w:hAnsi="Montserrat"/>
                <w:b/>
                <w:color w:val="C0000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BACHEO DE CONCRETO HIDRÁULICO </w:t>
            </w:r>
          </w:p>
        </w:tc>
        <w:tc>
          <w:tcPr>
            <w:tcW w:w="1417" w:type="dxa"/>
            <w:vAlign w:val="center"/>
          </w:tcPr>
          <w:p w14:paraId="6B0BA328" w14:textId="274ED8FF" w:rsidR="00223BDF" w:rsidRPr="00571AF2" w:rsidRDefault="00223BDF" w:rsidP="00223BDF">
            <w:pPr>
              <w:jc w:val="center"/>
              <w:rPr>
                <w:rFonts w:ascii="Montserrat" w:hAnsi="Montserrat" w:cs="Arial"/>
                <w:color w:val="C00000"/>
              </w:rPr>
            </w:pPr>
            <w:r>
              <w:rPr>
                <w:rFonts w:ascii="Noto Sans" w:hAnsi="Noto Sans" w:cs="Noto Sans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1418" w:type="dxa"/>
            <w:vAlign w:val="center"/>
          </w:tcPr>
          <w:p w14:paraId="387F2699" w14:textId="16E788A1" w:rsidR="00223BDF" w:rsidRPr="00571AF2" w:rsidRDefault="00223BDF" w:rsidP="00223BDF">
            <w:pPr>
              <w:jc w:val="center"/>
              <w:rPr>
                <w:rFonts w:ascii="Montserrat" w:hAnsi="Montserrat" w:cs="Arial"/>
                <w:color w:val="C00000"/>
              </w:rPr>
            </w:pPr>
            <w:r>
              <w:rPr>
                <w:rFonts w:ascii="Noto Sans" w:hAnsi="Noto Sans" w:cs="Noto Sans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center"/>
          </w:tcPr>
          <w:p w14:paraId="00F8992C" w14:textId="77777777" w:rsidR="00223BDF" w:rsidRPr="00571AF2" w:rsidRDefault="00223BDF" w:rsidP="00223BDF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223BDF" w:rsidRPr="00571AF2" w:rsidRDefault="00223BDF" w:rsidP="00223BDF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223BDF" w:rsidRPr="00571AF2" w:rsidRDefault="00223BDF" w:rsidP="00223BDF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223BDF" w:rsidRPr="00571AF2" w14:paraId="082E0AFE" w14:textId="77777777" w:rsidTr="00F34878">
        <w:trPr>
          <w:trHeight w:val="239"/>
        </w:trPr>
        <w:tc>
          <w:tcPr>
            <w:tcW w:w="1200" w:type="dxa"/>
            <w:vAlign w:val="center"/>
          </w:tcPr>
          <w:p w14:paraId="7228E784" w14:textId="52F39A72" w:rsidR="00223BDF" w:rsidRPr="00571AF2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  <w:b/>
                <w:color w:val="0070C0"/>
              </w:rPr>
            </w:pPr>
            <w:r>
              <w:rPr>
                <w:rFonts w:ascii="Noto Sans" w:hAnsi="Noto Sans" w:cs="Noto Sans"/>
                <w:b/>
                <w:bCs/>
              </w:rPr>
              <w:t>A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AF1C" w14:textId="44C57F0A" w:rsidR="00223BDF" w:rsidRPr="00571AF2" w:rsidRDefault="00223BDF" w:rsidP="00223BDF">
            <w:pPr>
              <w:jc w:val="both"/>
              <w:rPr>
                <w:rFonts w:ascii="Montserrat" w:hAnsi="Montserrat" w:cs="Arial"/>
                <w:b/>
                <w:color w:val="0070C0"/>
              </w:rPr>
            </w:pPr>
            <w:r>
              <w:rPr>
                <w:rFonts w:ascii="Noto Sans" w:hAnsi="Noto Sans" w:cs="Noto Sans"/>
                <w:b/>
                <w:bCs/>
              </w:rPr>
              <w:t>BOULEVARD DE LOS RIOS</w:t>
            </w:r>
          </w:p>
        </w:tc>
        <w:tc>
          <w:tcPr>
            <w:tcW w:w="1417" w:type="dxa"/>
            <w:vAlign w:val="center"/>
          </w:tcPr>
          <w:p w14:paraId="00B89E44" w14:textId="67A76BC3" w:rsidR="00223BDF" w:rsidRPr="00571AF2" w:rsidRDefault="00223BDF" w:rsidP="00223BDF">
            <w:pPr>
              <w:jc w:val="center"/>
              <w:rPr>
                <w:rFonts w:ascii="Montserrat" w:hAnsi="Montserrat" w:cs="Arial"/>
                <w:b/>
                <w:color w:val="0070C0"/>
              </w:rPr>
            </w:pPr>
            <w:r>
              <w:rPr>
                <w:rFonts w:ascii="Noto Sans" w:hAnsi="Noto Sans" w:cs="Noto Sans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1418" w:type="dxa"/>
            <w:vAlign w:val="center"/>
          </w:tcPr>
          <w:p w14:paraId="459C490E" w14:textId="1CDDFC79" w:rsidR="00223BDF" w:rsidRPr="00571AF2" w:rsidRDefault="00223BDF" w:rsidP="00223BDF">
            <w:pPr>
              <w:jc w:val="center"/>
              <w:rPr>
                <w:rFonts w:ascii="Montserrat" w:hAnsi="Montserrat" w:cs="Arial"/>
                <w:b/>
                <w:color w:val="0070C0"/>
              </w:rPr>
            </w:pPr>
            <w:r>
              <w:rPr>
                <w:rFonts w:ascii="Noto Sans" w:hAnsi="Noto Sans" w:cs="Noto Sans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center"/>
          </w:tcPr>
          <w:p w14:paraId="17AB7A54" w14:textId="77777777" w:rsidR="00223BDF" w:rsidRPr="00571AF2" w:rsidRDefault="00223BDF" w:rsidP="00223BDF">
            <w:pPr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2126" w:type="dxa"/>
            <w:vAlign w:val="center"/>
          </w:tcPr>
          <w:p w14:paraId="28809819" w14:textId="77777777" w:rsidR="00223BDF" w:rsidRPr="00571AF2" w:rsidRDefault="00223BDF" w:rsidP="00223BDF">
            <w:pPr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1301" w:type="dxa"/>
            <w:vAlign w:val="center"/>
          </w:tcPr>
          <w:p w14:paraId="6857B7AB" w14:textId="77777777" w:rsidR="00223BDF" w:rsidRPr="00571AF2" w:rsidRDefault="00223BDF" w:rsidP="00223BDF">
            <w:pPr>
              <w:rPr>
                <w:rFonts w:ascii="Montserrat" w:hAnsi="Montserrat" w:cs="Arial"/>
                <w:b/>
                <w:color w:val="0070C0"/>
              </w:rPr>
            </w:pPr>
          </w:p>
        </w:tc>
      </w:tr>
      <w:tr w:rsidR="00223BDF" w:rsidRPr="00617E13" w14:paraId="01DF5D6B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1B91EF1F" w14:textId="19F254C0" w:rsidR="00223BDF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Noto Sans" w:hAnsi="Noto Sans" w:cs="Noto Sans"/>
              </w:rPr>
              <w:t>A.1</w:t>
            </w:r>
          </w:p>
        </w:tc>
        <w:tc>
          <w:tcPr>
            <w:tcW w:w="5321" w:type="dxa"/>
            <w:vAlign w:val="center"/>
          </w:tcPr>
          <w:p w14:paraId="488F2F55" w14:textId="2E4DF755" w:rsidR="00223BDF" w:rsidRPr="00BF616A" w:rsidRDefault="00223BDF" w:rsidP="00223BDF">
            <w:pPr>
              <w:jc w:val="both"/>
              <w:rPr>
                <w:rFonts w:ascii="Montserrat" w:hAnsi="Montserrat" w:cs="Arial"/>
                <w:color w:val="000000"/>
              </w:rPr>
            </w:pPr>
            <w:r>
              <w:rPr>
                <w:rFonts w:ascii="Noto Sans" w:hAnsi="Noto Sans" w:cs="Noto Sans"/>
              </w:rPr>
              <w:t>Corte y demolición de pavimento de concreto hidráulico reforzado, con maquinaria y herramienta manual de 20 y/o 27 cm. de espesor promedio, Incluye: Trazo y nivelación, materiales, mano de obra, herramienta manual y equipo.</w:t>
            </w:r>
          </w:p>
        </w:tc>
        <w:tc>
          <w:tcPr>
            <w:tcW w:w="1417" w:type="dxa"/>
            <w:vAlign w:val="center"/>
          </w:tcPr>
          <w:p w14:paraId="3817BD20" w14:textId="44EF23FB" w:rsidR="00223BDF" w:rsidRDefault="00223BDF" w:rsidP="00223BDF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vAlign w:val="center"/>
          </w:tcPr>
          <w:p w14:paraId="01BF4806" w14:textId="254433CB" w:rsidR="00223BDF" w:rsidRDefault="00223BDF" w:rsidP="00223BDF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Noto Sans" w:hAnsi="Noto Sans" w:cs="Noto Sans"/>
              </w:rPr>
              <w:t>122.90</w:t>
            </w:r>
          </w:p>
        </w:tc>
        <w:tc>
          <w:tcPr>
            <w:tcW w:w="1559" w:type="dxa"/>
            <w:vAlign w:val="center"/>
          </w:tcPr>
          <w:p w14:paraId="223AC807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41870B6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617E13" w14:paraId="48A216D2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6CE10419" w14:textId="0DFEF72B" w:rsidR="00223BDF" w:rsidRPr="00DA6E4D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A.2</w:t>
            </w:r>
          </w:p>
        </w:tc>
        <w:tc>
          <w:tcPr>
            <w:tcW w:w="5321" w:type="dxa"/>
            <w:vAlign w:val="center"/>
          </w:tcPr>
          <w:p w14:paraId="0F673190" w14:textId="5B79D07A" w:rsidR="00223BDF" w:rsidRPr="00571AF2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</w:rPr>
              <w:t xml:space="preserve">Excavación, por unidad de obra terminada en cualquier tipo </w:t>
            </w:r>
            <w:r w:rsidR="00FB157A">
              <w:rPr>
                <w:rFonts w:ascii="Noto Sans" w:hAnsi="Noto Sans" w:cs="Noto Sans"/>
              </w:rPr>
              <w:t xml:space="preserve">de </w:t>
            </w:r>
            <w:r>
              <w:rPr>
                <w:rFonts w:ascii="Noto Sans" w:hAnsi="Noto Sans" w:cs="Noto Sans"/>
              </w:rPr>
              <w:t xml:space="preserve">material con equipo mecánico </w:t>
            </w:r>
            <w:r w:rsidR="00FB157A">
              <w:rPr>
                <w:rFonts w:ascii="Noto Sans" w:hAnsi="Noto Sans" w:cs="Noto Sans"/>
              </w:rPr>
              <w:t>y</w:t>
            </w:r>
            <w:r>
              <w:rPr>
                <w:rFonts w:ascii="Noto Sans" w:hAnsi="Noto Sans" w:cs="Noto Sans"/>
              </w:rPr>
              <w:t>/o herramienta manual.</w:t>
            </w:r>
          </w:p>
        </w:tc>
        <w:tc>
          <w:tcPr>
            <w:tcW w:w="1417" w:type="dxa"/>
            <w:vAlign w:val="center"/>
          </w:tcPr>
          <w:p w14:paraId="04E52C2B" w14:textId="6B3C32B9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vAlign w:val="center"/>
          </w:tcPr>
          <w:p w14:paraId="66DC32B4" w14:textId="72C7E4B4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240.70</w:t>
            </w:r>
          </w:p>
        </w:tc>
        <w:tc>
          <w:tcPr>
            <w:tcW w:w="1559" w:type="dxa"/>
            <w:vAlign w:val="center"/>
          </w:tcPr>
          <w:p w14:paraId="28920F5D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617E13" w14:paraId="71057CA8" w14:textId="77777777" w:rsidTr="00674C92">
        <w:trPr>
          <w:trHeight w:val="553"/>
        </w:trPr>
        <w:tc>
          <w:tcPr>
            <w:tcW w:w="1200" w:type="dxa"/>
            <w:vAlign w:val="center"/>
          </w:tcPr>
          <w:p w14:paraId="0D52602B" w14:textId="3394EC9C" w:rsidR="00223BDF" w:rsidRPr="00DA6E4D" w:rsidRDefault="00223BDF" w:rsidP="00223BDF">
            <w:pPr>
              <w:spacing w:line="0" w:lineRule="atLeast"/>
              <w:jc w:val="center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A.3</w:t>
            </w:r>
          </w:p>
        </w:tc>
        <w:tc>
          <w:tcPr>
            <w:tcW w:w="5321" w:type="dxa"/>
            <w:vAlign w:val="center"/>
          </w:tcPr>
          <w:p w14:paraId="2C3FF7FC" w14:textId="5DB8DE18" w:rsidR="00223BDF" w:rsidRPr="00571AF2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</w:rPr>
              <w:t>Carga y acarreo de material, producto de corte, excavación o demolición, al primer kilómetro.</w:t>
            </w:r>
          </w:p>
        </w:tc>
        <w:tc>
          <w:tcPr>
            <w:tcW w:w="1417" w:type="dxa"/>
            <w:vAlign w:val="center"/>
          </w:tcPr>
          <w:p w14:paraId="2D195863" w14:textId="74623B91" w:rsidR="00223BDF" w:rsidRPr="00571AF2" w:rsidRDefault="00223BDF" w:rsidP="00223BDF">
            <w:pPr>
              <w:jc w:val="center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vAlign w:val="center"/>
          </w:tcPr>
          <w:p w14:paraId="40609FA3" w14:textId="0731CFDB" w:rsidR="00223BDF" w:rsidRPr="00571AF2" w:rsidRDefault="00223BDF" w:rsidP="00223BDF">
            <w:pPr>
              <w:jc w:val="center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363.60</w:t>
            </w:r>
          </w:p>
        </w:tc>
        <w:tc>
          <w:tcPr>
            <w:tcW w:w="1559" w:type="dxa"/>
            <w:vAlign w:val="center"/>
          </w:tcPr>
          <w:p w14:paraId="55D9099A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2524D8A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vAlign w:val="center"/>
          </w:tcPr>
          <w:p w14:paraId="2A754C86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617E13" w14:paraId="7620CA66" w14:textId="77777777" w:rsidTr="00F34878">
        <w:trPr>
          <w:trHeight w:val="61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5419" w14:textId="189D4A72" w:rsidR="00223BDF" w:rsidRPr="00DA6E4D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A.4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EA58" w14:textId="0B13B005" w:rsidR="00223BDF" w:rsidRPr="00571AF2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</w:rPr>
              <w:t>Acarreo de material, producto de corte, excavación o demolición a kilómetros subsecuentes al primero.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12B3" w14:textId="7932C8C3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M³-Km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4A0C" w14:textId="18A7DFAF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2296.24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9336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6B30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F1D8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617E13" w14:paraId="7ABB5DDE" w14:textId="77777777" w:rsidTr="00F34878">
        <w:trPr>
          <w:trHeight w:val="41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B093" w14:textId="6ADD9F63" w:rsidR="00223BDF" w:rsidRPr="000B78FD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  <w:b/>
                <w:color w:val="0070C0"/>
              </w:rPr>
            </w:pPr>
            <w:r>
              <w:rPr>
                <w:rFonts w:ascii="Noto Sans" w:hAnsi="Noto Sans" w:cs="Noto Sans"/>
              </w:rPr>
              <w:t>A.5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EB9E" w14:textId="384B5291" w:rsidR="00223BDF" w:rsidRPr="000B78FD" w:rsidRDefault="00223BDF" w:rsidP="00223BDF">
            <w:pPr>
              <w:jc w:val="both"/>
              <w:rPr>
                <w:rFonts w:ascii="Montserrat" w:hAnsi="Montserrat" w:cs="Arial"/>
                <w:b/>
                <w:color w:val="0070C0"/>
              </w:rPr>
            </w:pPr>
            <w:r>
              <w:rPr>
                <w:rFonts w:ascii="Noto Sans" w:hAnsi="Noto Sans" w:cs="Noto Sans"/>
              </w:rPr>
              <w:t>Suministro en obra, formación y compactación, de material para capa base con espesor de 20 cm, compactada al 100% de su PVSM y un VRS mínimo de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DBAB" w14:textId="3CAB4BB5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3612" w14:textId="12844017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181.80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0943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1613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C5C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5A9C7F1E" w14:textId="77777777" w:rsidTr="00F34878">
        <w:trPr>
          <w:trHeight w:val="6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15CC" w14:textId="42569149" w:rsidR="00223BDF" w:rsidRPr="00DA6E4D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A.6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E83B" w14:textId="6EE02457" w:rsidR="00223BDF" w:rsidRPr="00571AF2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</w:rPr>
              <w:t xml:space="preserve">Suministro y colocación de junta transversal a base de acero redondo liso de 1 1/4” </w:t>
            </w:r>
            <w:proofErr w:type="spellStart"/>
            <w:r>
              <w:rPr>
                <w:rFonts w:ascii="Noto Sans" w:hAnsi="Noto Sans" w:cs="Noto Sans"/>
              </w:rPr>
              <w:t>F’y</w:t>
            </w:r>
            <w:proofErr w:type="spellEnd"/>
            <w:r>
              <w:rPr>
                <w:rFonts w:ascii="Noto Sans" w:hAnsi="Noto Sans" w:cs="Noto Sans"/>
              </w:rPr>
              <w:t xml:space="preserve"> = 4,200 kg/cm², Incluye; Perforación con taladro eléctrico para su colocación en </w:t>
            </w:r>
            <w:r>
              <w:rPr>
                <w:rFonts w:ascii="Noto Sans" w:hAnsi="Noto Sans" w:cs="Noto Sans"/>
              </w:rPr>
              <w:lastRenderedPageBreak/>
              <w:t>pavimento existente, silletas y/o canastilla, grasa, casquillo de plástico, materiales, mano de obra, equipo y herramienta.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1753" w14:textId="07176EBE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lastRenderedPageBreak/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7BC7" w14:textId="047AA2B6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284.06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D14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E71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50B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209C38BA" w14:textId="77777777" w:rsidTr="00F34878">
        <w:trPr>
          <w:trHeight w:val="72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7D9C" w14:textId="53F53AB7" w:rsidR="00223BDF" w:rsidRPr="00DA6E4D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A.7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B019" w14:textId="155EB443" w:rsidR="00223BDF" w:rsidRPr="00CC3817" w:rsidRDefault="00223BDF" w:rsidP="00223BDF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 xml:space="preserve">Suministro y colocación de junta longitudinal a base de varilla corrugada de 3/4" </w:t>
            </w:r>
            <w:proofErr w:type="spellStart"/>
            <w:r>
              <w:rPr>
                <w:rFonts w:ascii="Noto Sans" w:hAnsi="Noto Sans" w:cs="Noto Sans"/>
              </w:rPr>
              <w:t>F’y</w:t>
            </w:r>
            <w:proofErr w:type="spellEnd"/>
            <w:r>
              <w:rPr>
                <w:rFonts w:ascii="Noto Sans" w:hAnsi="Noto Sans" w:cs="Noto Sans"/>
              </w:rPr>
              <w:t xml:space="preserve"> = 4,200 kg/cm², en pavimento existente, Incluye: Perforación con taladro eléctrico para su colocación, materiales, mano de obra, equipo y herramienta manual.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9489" w14:textId="2E26A464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2384" w14:textId="33BDF80C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454.50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26F7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AB6B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11F8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13638DB6" w14:textId="77777777" w:rsidTr="00F34878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050C" w14:textId="01C9790B" w:rsidR="00223BDF" w:rsidRPr="00DA6E4D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A.8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7028" w14:textId="29354C4D" w:rsidR="00223BDF" w:rsidRPr="00571AF2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</w:rPr>
              <w:t>Reposición de pavimento de concreto hidráulico premezclado con un MR = 48 kg/cm², de espesor variable de 20 hasta 25 cm, con acelerante de fraguado a 1 día, incluye; afine, escarificado, junta a hueso y junta de aislamiento, suministro de materiales, mano de obra, herramienta, cimbra, curado, vibrado, colado, equipo y todo lo necesario para su correcta ejecución de este concepto.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7D5B" w14:textId="76EB970C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E932" w14:textId="1947852A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181.80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F48A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0FA7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3203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44D60B2A" w14:textId="77777777" w:rsidTr="00F34878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B3FD" w14:textId="25C23DF6" w:rsidR="00223BDF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  <w:b/>
                <w:bCs/>
              </w:rPr>
              <w:t>B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A6EF" w14:textId="683BB814" w:rsidR="00223BDF" w:rsidRPr="000B78FD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  <w:b/>
                <w:bCs/>
              </w:rPr>
              <w:t>LIBRAMIENTO ALTAMIRA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F73E" w14:textId="0090414D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C5E4" w14:textId="7E4E0786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706E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F311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BB79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114D0E33" w14:textId="77777777" w:rsidTr="00F34878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0EF9" w14:textId="5B3B19A5" w:rsidR="00223BDF" w:rsidRPr="000B78FD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  <w:b/>
                <w:color w:val="0070C0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B.1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5D38" w14:textId="30F5824B" w:rsidR="00223BDF" w:rsidRPr="000B78FD" w:rsidRDefault="00223BDF" w:rsidP="00223BDF">
            <w:pPr>
              <w:jc w:val="both"/>
              <w:rPr>
                <w:rFonts w:ascii="Montserrat" w:hAnsi="Montserrat" w:cs="Arial"/>
                <w:b/>
                <w:color w:val="0070C0"/>
              </w:rPr>
            </w:pPr>
            <w:r>
              <w:rPr>
                <w:rFonts w:ascii="Noto Sans" w:hAnsi="Noto Sans" w:cs="Noto Sans"/>
              </w:rPr>
              <w:t>Corte y demolición de pavimento de concreto hidráulico reforzado con maquinaria y herramienta manual de 20 y/o 27 cm. de espesor promedio, Incluye: Trazo y nivelación, materiales, mano de obra, herramienta manual y equipo.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036F" w14:textId="0F2DB1B7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AE37" w14:textId="670760AA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96.00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353E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6D61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049E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780C54D8" w14:textId="77777777" w:rsidTr="00F34878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73E2" w14:textId="24C9242C" w:rsidR="00223BDF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lastRenderedPageBreak/>
              <w:t>B.2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8A42" w14:textId="537D6321" w:rsidR="00223BDF" w:rsidRPr="000B78FD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</w:rPr>
              <w:t>Excavación, por unidad de obra terminada en cualquier tipo material con equipo mecánico o herramienta manual.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C1B2" w14:textId="1542E32B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9A96" w14:textId="39A0F11E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96.00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4CEC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F12D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ED24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4E701D71" w14:textId="77777777" w:rsidTr="00F34878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C959" w14:textId="5FE80256" w:rsidR="00223BDF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B.3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1DF2" w14:textId="62AE8577" w:rsidR="00223BDF" w:rsidRPr="000B78FD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</w:rPr>
              <w:t>Carga y acarreo de material, producto de corte, excavación o demolición, al primer kilómetro.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92BF" w14:textId="1534F85F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8E50" w14:textId="406E80B1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192.00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869A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9F62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397B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2B32D056" w14:textId="77777777" w:rsidTr="00F34878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AB93" w14:textId="7916D6F3" w:rsidR="00223BDF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B.4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F1B6" w14:textId="7C411E5C" w:rsidR="00223BDF" w:rsidRPr="000B78FD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</w:rPr>
              <w:t>Acarreo de material, producto de corte, excavación o demolición a kilómetros subsecuentes al primero.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7548" w14:textId="73834D48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M³-Km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44C4" w14:textId="0D24AF58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1536.00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E57A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3DBA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028E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6BA73219" w14:textId="77777777" w:rsidTr="00F34878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4969" w14:textId="4637428E" w:rsidR="00223BDF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B.5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16A3" w14:textId="51012730" w:rsidR="00223BDF" w:rsidRPr="000B78FD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</w:rPr>
              <w:t>Suministro en obra, formación y compactación, de material para capa base con espesor de 20 cm, compactada al 100% de su PVSM y un VRS mínimo de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4EB7" w14:textId="79747F49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CB13" w14:textId="2108A2B2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96.00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76D7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CEE6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419E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3B27D78A" w14:textId="77777777" w:rsidTr="00F34878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1E9" w14:textId="00D88809" w:rsidR="00223BDF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B.6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8F9E" w14:textId="36B82200" w:rsidR="00223BDF" w:rsidRPr="000B78FD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</w:rPr>
              <w:t xml:space="preserve">Suministro y colocación de junta transversal a base de acero redondo liso de 1 1/4” </w:t>
            </w:r>
            <w:proofErr w:type="spellStart"/>
            <w:r>
              <w:rPr>
                <w:rFonts w:ascii="Noto Sans" w:hAnsi="Noto Sans" w:cs="Noto Sans"/>
              </w:rPr>
              <w:t>F’y</w:t>
            </w:r>
            <w:proofErr w:type="spellEnd"/>
            <w:r>
              <w:rPr>
                <w:rFonts w:ascii="Noto Sans" w:hAnsi="Noto Sans" w:cs="Noto Sans"/>
              </w:rPr>
              <w:t xml:space="preserve"> = 4,200 kg/cm², Incluye; Perforación con taladro eléctrico para su colocación en pavimento existente, silletas y/o canastilla, grasa, casquillo de plástico, materiales, mano de obra, equipo y herramienta.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6E2D" w14:textId="2E9325F2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7CA7" w14:textId="15EA7210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F75F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D625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3317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2E991D6E" w14:textId="77777777" w:rsidTr="00F34878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AF57" w14:textId="068A5F6E" w:rsidR="00223BDF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B.7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46CA" w14:textId="6FBCC42F" w:rsidR="00223BDF" w:rsidRPr="000B78FD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</w:rPr>
              <w:t xml:space="preserve">Suministro y colocación de junta longitudinal a base de varilla corrugada de 3/4" </w:t>
            </w:r>
            <w:proofErr w:type="spellStart"/>
            <w:r>
              <w:rPr>
                <w:rFonts w:ascii="Noto Sans" w:hAnsi="Noto Sans" w:cs="Noto Sans"/>
              </w:rPr>
              <w:t>F’y</w:t>
            </w:r>
            <w:proofErr w:type="spellEnd"/>
            <w:r>
              <w:rPr>
                <w:rFonts w:ascii="Noto Sans" w:hAnsi="Noto Sans" w:cs="Noto Sans"/>
              </w:rPr>
              <w:t xml:space="preserve"> = 4,200 kg/cm², en pavimento existente, Incluye: Perforación con taladro eléctrico para su colocación, materiales, mano de obra, equipo y herramienta manual.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9757" w14:textId="1E201B6C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BAED" w14:textId="3FAC80E7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240.00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D32B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CD86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4A4D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09F3DE06" w14:textId="77777777" w:rsidTr="00F34878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B5A7" w14:textId="5DA41A6F" w:rsidR="00223BDF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lastRenderedPageBreak/>
              <w:t>B.8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A841" w14:textId="7B970743" w:rsidR="00223BDF" w:rsidRPr="000B78FD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</w:rPr>
              <w:t>Reposición de pavimento de concreto hidráulico premezclado con un MR = 48 kg/cm², de espesor variable de 20 hasta 25 cm, con acelerante de fraguado a 1 día, incluye; afine, escarificado, junta a hueso y junta de aislamiento, suministro de materiales, mano de obra, herramienta, cimbra, curado, vibrado, colado, equipo y todo lo necesario para su correcta ejecución de este concepto.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7E43" w14:textId="1EA51F4D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901B" w14:textId="2562C35D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96.00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30E4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6B28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8638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571C2590" w14:textId="77777777" w:rsidTr="0071173A">
        <w:trPr>
          <w:trHeight w:val="31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5130" w14:textId="2CF905AA" w:rsidR="00223BDF" w:rsidRPr="0071173A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  <w:b/>
                <w:color w:val="0070C0"/>
              </w:rPr>
            </w:pPr>
            <w:r>
              <w:rPr>
                <w:rFonts w:ascii="Noto Sans" w:hAnsi="Noto Sans" w:cs="Noto Sans"/>
              </w:rPr>
              <w:t>B.9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8370" w14:textId="685B105D" w:rsidR="00223BDF" w:rsidRPr="000B78FD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</w:rPr>
              <w:t xml:space="preserve"> Dosificación, homogenización, estabilización y compactación del material de base existente agregando cal hidratada en proporción del 3% de su peso volumétrico seco suelto, incluye; suministro, carga, acarreos, descarga, mezclado y homogeneizado con maquinaria, riego de agua, compactado al 100% de su PVSM y un VRS mínimo de 100%, al mano de obra, materiales, equipo y herramienta.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5A33" w14:textId="088FB62D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0968" w14:textId="0C4C8F87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96.00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9B12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D58A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B400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068D7D0E" w14:textId="77777777" w:rsidTr="00F34878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DCAD" w14:textId="387398FB" w:rsidR="00223BDF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  <w:b/>
                <w:bCs/>
              </w:rPr>
              <w:t>C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D11B" w14:textId="1B86FE9E" w:rsidR="00223BDF" w:rsidRPr="000B78FD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  <w:b/>
                <w:bCs/>
              </w:rPr>
              <w:t xml:space="preserve">VIALIDAD PROLONGACIÓN GOLFO DE MEXICO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E72D" w14:textId="07C0D371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988C" w14:textId="37D8EBD7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D541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E066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9554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5A7110A0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4C6" w14:textId="7D19DA46" w:rsidR="00223BDF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C.1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C3F3" w14:textId="28EEB11B" w:rsidR="00223BDF" w:rsidRPr="000B78FD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</w:rPr>
              <w:t>Corte y demolición de pavimento de concreto hidráulico reforzado con maquinaria y herramienta manual de 20 y/o 27 cm. de espesor promedio, Incluye: Trazo y nivelación, materiales, mano de obra, herramienta manual y equipo.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4394" w14:textId="3C3AD5E8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59CF" w14:textId="2DB7C2CD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47.20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3A43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CA93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1FA6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2AF7410E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A490" w14:textId="3EB86F22" w:rsidR="00223BDF" w:rsidRDefault="00223BDF" w:rsidP="00223BDF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lastRenderedPageBreak/>
              <w:t>C.2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0B5E" w14:textId="52365245" w:rsidR="00223BDF" w:rsidRPr="000B78FD" w:rsidRDefault="00223BDF" w:rsidP="00223BDF">
            <w:pPr>
              <w:jc w:val="both"/>
              <w:rPr>
                <w:rFonts w:ascii="Montserrat" w:hAnsi="Montserrat"/>
                <w:bCs/>
              </w:rPr>
            </w:pPr>
            <w:r>
              <w:rPr>
                <w:rFonts w:ascii="Noto Sans" w:hAnsi="Noto Sans" w:cs="Noto Sans"/>
              </w:rPr>
              <w:t>Excavación, por unidad de obra terminada en cualquier tipo material con equipo mecánico o herramienta manual.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F3F0" w14:textId="37823840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E90C" w14:textId="44D5E895" w:rsidR="00223BDF" w:rsidRPr="00571AF2" w:rsidRDefault="00223BDF" w:rsidP="00223BDF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141.60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474E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3BED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BC9A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7017CE80" w14:textId="77777777" w:rsidTr="000253B9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BE73" w14:textId="15AFE742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C.3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0283" w14:textId="3F21F628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Carga y acarreo de material, producto de corte, excavación o demolición, al primer kilómetro.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5964" w14:textId="0CBA52EB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50A2" w14:textId="630BA735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188.80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21B5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E1D7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BAB6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08C484C3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0413" w14:textId="511A920A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C.4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2ADD" w14:textId="03617828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Acarreo de material, producto de corte, excavación o demolición a kilómetros subsecuentes al primero.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3195" w14:textId="4D4B46EF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M³-Km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FE0A" w14:textId="5BED25B3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94.40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A878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A71C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BAC3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46FF59C9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02E2" w14:textId="33CC2CEE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C.5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8B44" w14:textId="3AE46554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Suministro en obra, formación y compactación, de material para capa base con espesor de 20 cm, compactada al 100% de su PVSM y un VRS mínimo de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9096" w14:textId="67100A33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9F02" w14:textId="6D6439B1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94.40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BBC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F674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7ABD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6254C2A7" w14:textId="77777777" w:rsidTr="000253B9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79FE" w14:textId="39061C1C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C.6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B83A" w14:textId="5A3AE00F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Suministro y colocación de junta transversal a base de acero redondo liso de 1 1/4” </w:t>
            </w:r>
            <w:proofErr w:type="spellStart"/>
            <w:r>
              <w:rPr>
                <w:rFonts w:ascii="Noto Sans" w:hAnsi="Noto Sans" w:cs="Noto Sans"/>
              </w:rPr>
              <w:t>F’y</w:t>
            </w:r>
            <w:proofErr w:type="spellEnd"/>
            <w:r>
              <w:rPr>
                <w:rFonts w:ascii="Noto Sans" w:hAnsi="Noto Sans" w:cs="Noto Sans"/>
              </w:rPr>
              <w:t xml:space="preserve"> = 4,200 kg/cm², Incluye; Perforación con taladro eléctrico para su colocación en pavimento existente, silletas y/o canastilla, grasa, casquillo de plástico, materiales, mano de obra, equipo y herramienta.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5055" w14:textId="22A731F9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84C6" w14:textId="0334E82A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147.50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8D1A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EAF3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3135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355E9F80" w14:textId="77777777" w:rsidTr="000253B9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5902" w14:textId="1FBB4A68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C.7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817D" w14:textId="4ED52514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Suministro y colocación de junta longitudinal a base de varilla corrugada de 3/4" </w:t>
            </w:r>
            <w:proofErr w:type="spellStart"/>
            <w:r>
              <w:rPr>
                <w:rFonts w:ascii="Noto Sans" w:hAnsi="Noto Sans" w:cs="Noto Sans"/>
              </w:rPr>
              <w:t>F’y</w:t>
            </w:r>
            <w:proofErr w:type="spellEnd"/>
            <w:r>
              <w:rPr>
                <w:rFonts w:ascii="Noto Sans" w:hAnsi="Noto Sans" w:cs="Noto Sans"/>
              </w:rPr>
              <w:t xml:space="preserve"> = 4,200 kg/cm², en pavimento existente, Incluye: Perforación con taladro eléctrico para su colocación, materiales, mano de obra, equipo y herramienta manual.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5122" w14:textId="10D63E22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4C15" w14:textId="061A4F95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236.00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AD74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FD4E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5BB8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36C69640" w14:textId="77777777" w:rsidTr="000253B9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BC82" w14:textId="3A6BC791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C.8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73E3" w14:textId="53D3E79B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de pavimento de concreto hidráulico premezclado con un MR = 48 kg/cm², de espesor variable de 20 hasta 25 cm, con acelerante de fraguado a 1 día, incluye; afine, escarificado, junta a hueso y junta de aislamiento, suministro de materiales, mano de obra, herramienta, cimbra, curado, vibrado, colado, equipo y todo lo necesario para su correcta ejecución de este concepto.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88D4" w14:textId="03690EA9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2427" w14:textId="70642BB4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94.40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BED0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18D0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C8F1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37C5494A" w14:textId="77777777" w:rsidTr="000253B9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21E3" w14:textId="4DED8F14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</w:rPr>
              <w:t>D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D6A8" w14:textId="1CA78046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</w:rPr>
              <w:t>VIALIDAD GOLFO DE CALIFORNIA NORTE Y VIALIDAD TAMESÍ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D907" w14:textId="0B830C1B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ADE5" w14:textId="3D742CD1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078E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280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1003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540BDB57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5BA6" w14:textId="2CE832EE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D.1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B8E2" w14:textId="0E26D5CA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Corte y demolición de pavimento de concreto hidráulico reforzado con maquinaria y herramienta manual de 20 y/o 27 cm. de espesor promedio, Incluye: Trazo y nivelación, materiales, mano de obra, herramienta manual y equipo.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9E2C" w14:textId="2BAF1B7A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09A7" w14:textId="77BDD0A3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62.40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1552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D9D5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A18F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4393DFD9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8420" w14:textId="47F9FBB2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D.2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B290" w14:textId="5C39A684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Excavación, por unidad de obra terminada en cualquier tipo material con equipo mecánico o herramienta manual.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3094" w14:textId="2AB60167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77C1" w14:textId="23609207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62.40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06B8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B85B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4A1B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4CA1BE69" w14:textId="77777777" w:rsidTr="000253B9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7335" w14:textId="4ACEE691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D.3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76E5" w14:textId="2823AEEE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Carga y acarreo de material, producto de corte, excavación o demolición, al primer kilómetro.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0357" w14:textId="2EDD7425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D367" w14:textId="00BD731B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124.80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1C77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D96C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D60F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2C1FD7FE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AE7D" w14:textId="7EF5871B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D.4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E447" w14:textId="2C4D0EC6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Acarreo de material, producto de corte, excavación o demolición a kilómetros subsecuentes al primero.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3CCD" w14:textId="233C799A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M³-Km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697A" w14:textId="6211E136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998.40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4177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4B65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4160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370B732A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F620" w14:textId="62F9AD68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D.5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1513" w14:textId="1F7E51FD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Suministro en obra, formación y compactación, de material para capa base con espesor de 20 cm, compactada al 100% de su PVSM y un VRS mínimo de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3F83" w14:textId="4C1C1D44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549E" w14:textId="6D9BA90B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62.40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E494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B791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F930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5901A320" w14:textId="77777777" w:rsidTr="000253B9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8C4B" w14:textId="07B1080E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D.6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F21C" w14:textId="1091197B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Suministro y colocación de junta transversal a base de acero redondo liso de 1 1/4” </w:t>
            </w:r>
            <w:proofErr w:type="spellStart"/>
            <w:r>
              <w:rPr>
                <w:rFonts w:ascii="Noto Sans" w:hAnsi="Noto Sans" w:cs="Noto Sans"/>
              </w:rPr>
              <w:t>F’y</w:t>
            </w:r>
            <w:proofErr w:type="spellEnd"/>
            <w:r>
              <w:rPr>
                <w:rFonts w:ascii="Noto Sans" w:hAnsi="Noto Sans" w:cs="Noto Sans"/>
              </w:rPr>
              <w:t xml:space="preserve"> = 4,200 kg/cm², Incluye; Perforación con taladro eléctrico para su colocación en pavimento existente, silletas y/o canastilla, grasa, casquillo de plástico, materiales, mano de obra, equipo y herramienta.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0658" w14:textId="579D7F61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4691" w14:textId="502C8CF8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99.50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1864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ADDD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C2BD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66BC1605" w14:textId="77777777" w:rsidTr="000253B9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F3FE" w14:textId="5828F30A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D.7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2A4B" w14:textId="5868E015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Suministro y colocación de junta longitudinal a base de varilla corrugada de 3/4" </w:t>
            </w:r>
            <w:proofErr w:type="spellStart"/>
            <w:r>
              <w:rPr>
                <w:rFonts w:ascii="Noto Sans" w:hAnsi="Noto Sans" w:cs="Noto Sans"/>
              </w:rPr>
              <w:t>F’y</w:t>
            </w:r>
            <w:proofErr w:type="spellEnd"/>
            <w:r>
              <w:rPr>
                <w:rFonts w:ascii="Noto Sans" w:hAnsi="Noto Sans" w:cs="Noto Sans"/>
              </w:rPr>
              <w:t xml:space="preserve"> = 4,200 kg/cm², en pavimento existente, Incluye: Perforación con taladro eléctrico para su colocación, materiales, mano de obra, equipo y herramienta manual.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62FB" w14:textId="51B44CA5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E197" w14:textId="0CED36FA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156.00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56B6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83CC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F05E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4D534130" w14:textId="77777777" w:rsidTr="000253B9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AFC8" w14:textId="0362D0EB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D.8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700F" w14:textId="00F56E6A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Reposición de pavimento de concreto hidráulico premezclado con un MR = 48 kg/cm², de espesor variable de 20 hasta 25 cm, con acelerante de fraguado a 1 día, incluye; afine, escarificado, junta a hueso y junta de aislamiento, suministro de materiales, mano de obra, herramienta, cimbra, curado, vibrado, colado, </w:t>
            </w:r>
            <w:r>
              <w:rPr>
                <w:rFonts w:ascii="Noto Sans" w:hAnsi="Noto Sans" w:cs="Noto Sans"/>
              </w:rPr>
              <w:lastRenderedPageBreak/>
              <w:t>equipo y todo lo necesario para su correcta ejecución de este concepto.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D893" w14:textId="62997DF8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532B" w14:textId="35828C68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62.40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9BAB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E37C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E955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473C1A62" w14:textId="77777777" w:rsidTr="000253B9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AA14" w14:textId="6C5133A4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</w:rPr>
              <w:t>E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7A5D" w14:textId="02370DD2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</w:rPr>
              <w:t>OBRAS COMPLEMENTARIAS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04FF" w14:textId="1519F2DB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81DB" w14:textId="1F866C91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286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287E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2AE3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0CD6657F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0C39" w14:textId="02FFB937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E.1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2C1" w14:textId="29A96C99" w:rsidR="00223BDF" w:rsidRDefault="00EE7806" w:rsidP="00223BDF">
            <w:pPr>
              <w:jc w:val="both"/>
              <w:rPr>
                <w:rFonts w:ascii="Noto Sans" w:hAnsi="Noto Sans" w:cs="Noto Sans"/>
              </w:rPr>
            </w:pPr>
            <w:r w:rsidRPr="00EE7806">
              <w:rPr>
                <w:rFonts w:ascii="Noto Sans" w:hAnsi="Noto Sans" w:cs="Noto Sans"/>
              </w:rPr>
              <w:t xml:space="preserve">Conformación de cuneta de concreto de 10 </w:t>
            </w:r>
            <w:proofErr w:type="spellStart"/>
            <w:r w:rsidRPr="00EE7806">
              <w:rPr>
                <w:rFonts w:ascii="Noto Sans" w:hAnsi="Noto Sans" w:cs="Noto Sans"/>
              </w:rPr>
              <w:t>cms</w:t>
            </w:r>
            <w:proofErr w:type="spellEnd"/>
            <w:r w:rsidRPr="00EE7806">
              <w:rPr>
                <w:rFonts w:ascii="Noto Sans" w:hAnsi="Noto Sans" w:cs="Noto Sans"/>
              </w:rPr>
              <w:t xml:space="preserve"> de espesor, con malla electrosoldada 6x6 - 6/6, incluye; material, mano de obra, equipo y herramienta.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0D1A" w14:textId="3C921485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9A39" w14:textId="4B2A161F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14.00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7F9B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43BC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68C0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0A9F300E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6127" w14:textId="289F7B01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E.2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C87E" w14:textId="093EA3BE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Reductor de velocidad (tope de forma trapezoidal) de concreto </w:t>
            </w:r>
            <w:proofErr w:type="spellStart"/>
            <w:r>
              <w:rPr>
                <w:rFonts w:ascii="Noto Sans" w:hAnsi="Noto Sans" w:cs="Noto Sans"/>
              </w:rPr>
              <w:t>Fc</w:t>
            </w:r>
            <w:proofErr w:type="spellEnd"/>
            <w:r>
              <w:rPr>
                <w:rFonts w:ascii="Noto Sans" w:hAnsi="Noto Sans" w:cs="Noto Sans"/>
              </w:rPr>
              <w:t>=250 kg/cm2 con medidas de 2.40 de base x 1.20 de corona x 0.15 metros de altura, Incluye; malla electrosoldada 6x6 - 6/6, escarificado de la superficie, materiales, equipo y herramienta.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73E0" w14:textId="431C6359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13A6" w14:textId="331C376E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6E6C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D1AB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5BF2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223BDF" w:rsidRPr="00425B46" w14:paraId="07FC20C8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3419" w14:textId="5C875897" w:rsidR="00223BDF" w:rsidRDefault="00223BDF" w:rsidP="00223BD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E.3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6099" w14:textId="4F5E8CB2" w:rsidR="00223BDF" w:rsidRDefault="00223BDF" w:rsidP="00223BD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Aplicación de pintura para tráfico base agua de altos sólidos, color amarillo en franjas diagonales de 20 centímetros en reductor de velocidad, incluye; limpieza de las superficies, trazo, aplicación de sellador, material, mano de obra, equipo y herramienta.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AC4A" w14:textId="79485B75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8381" w14:textId="67E98CB1" w:rsidR="00223BDF" w:rsidRDefault="00223BDF" w:rsidP="00223BD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43.20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9F90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3DE4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20EF" w14:textId="77777777" w:rsidR="00223BDF" w:rsidRPr="000B78FD" w:rsidRDefault="00223BDF" w:rsidP="00223BDF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</w:tbl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5925C5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821F1" w14:textId="77777777" w:rsidR="003D3F2C" w:rsidRDefault="003D3F2C">
      <w:r>
        <w:separator/>
      </w:r>
    </w:p>
  </w:endnote>
  <w:endnote w:type="continuationSeparator" w:id="0">
    <w:p w14:paraId="4DE787EA" w14:textId="77777777" w:rsidR="003D3F2C" w:rsidRDefault="003D3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B4EF0" w14:textId="77777777" w:rsidR="003D3F2C" w:rsidRDefault="003D3F2C">
      <w:r>
        <w:separator/>
      </w:r>
    </w:p>
  </w:footnote>
  <w:footnote w:type="continuationSeparator" w:id="0">
    <w:p w14:paraId="3E83EC31" w14:textId="77777777" w:rsidR="003D3F2C" w:rsidRDefault="003D3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429E6E98" w:rsidR="00246107" w:rsidRPr="000551A4" w:rsidRDefault="00223BDF" w:rsidP="000551A4">
          <w:pPr>
            <w:jc w:val="both"/>
            <w:rPr>
              <w:rFonts w:ascii="Montserrat" w:hAnsi="Montserrat"/>
              <w:b/>
            </w:rPr>
          </w:pPr>
          <w:r w:rsidRPr="00223BDF">
            <w:rPr>
              <w:rFonts w:ascii="Montserrat" w:hAnsi="Montserrat"/>
              <w:b/>
              <w:bCs/>
              <w:color w:val="0070C0"/>
            </w:rPr>
            <w:t>“MANTENIMIENTO A VIALIDADES EN INTERIOR Y EXTERIOR, A BASE DE BACHEO DE CONCRETO HIDRÁULICO DEL PUERTO INDUSTRIAL DE ALTAMIRA, TAM. 2026.”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055AB095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BE1DFB">
            <w:rPr>
              <w:rFonts w:ascii="Montserrat" w:hAnsi="Montserrat"/>
              <w:b/>
              <w:bCs/>
            </w:rPr>
            <w:t>2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0551A4" w:rsidRDefault="00246107" w:rsidP="000551A4">
          <w:pPr>
            <w:jc w:val="both"/>
            <w:rPr>
              <w:rFonts w:ascii="Montserrat" w:hAnsi="Montserrat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69EC0608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XXXXXXXXX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XX-202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</w:p>
        <w:p w14:paraId="4CCF0CD5" w14:textId="0624F8B0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de 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="00724C6E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de 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, Altamira, </w:t>
          </w:r>
          <w:proofErr w:type="spellStart"/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Tam</w:t>
          </w:r>
          <w:proofErr w:type="spellEnd"/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A8498ED" w:rsidR="00CE5077" w:rsidRPr="00D43DB9" w:rsidRDefault="00A95DDA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(</w:t>
          </w: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 xml:space="preserve">INDICAR </w:t>
          </w: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TIPO DE PROCEDIMIENTO)</w:t>
          </w:r>
        </w:p>
      </w:tc>
    </w:tr>
    <w:tr w:rsidR="00CE5077" w:rsidRPr="00FB157A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0B78FD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  <w:lang w:val="pt-PT"/>
            </w:rPr>
          </w:pPr>
          <w:r w:rsidRPr="000B78FD">
            <w:rPr>
              <w:rFonts w:ascii="Montserrat" w:hAnsi="Montserrat" w:cs="Arial"/>
              <w:b/>
              <w:bCs/>
              <w:sz w:val="12"/>
              <w:szCs w:val="12"/>
              <w:lang w:val="pt-PT"/>
            </w:rPr>
            <w:t>No. XX-XX-XXX-XXXXXXXXX-X-XX-202</w:t>
          </w:r>
          <w:r w:rsidR="00A95DDA" w:rsidRPr="000B78FD">
            <w:rPr>
              <w:rFonts w:ascii="Montserrat" w:hAnsi="Montserrat" w:cs="Arial"/>
              <w:b/>
              <w:bCs/>
              <w:sz w:val="12"/>
              <w:szCs w:val="12"/>
              <w:lang w:val="pt-PT"/>
            </w:rPr>
            <w:t>6</w:t>
          </w:r>
        </w:p>
      </w:tc>
    </w:tr>
    <w:tr w:rsidR="00CE507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CE5077" w:rsidRPr="000B78FD" w:rsidRDefault="00CE5077" w:rsidP="00CE5077">
          <w:pPr>
            <w:pStyle w:val="Encabezado"/>
            <w:ind w:right="51"/>
            <w:rPr>
              <w:rFonts w:ascii="Arial" w:hAnsi="Arial"/>
              <w:b/>
              <w:lang w:val="pt-PT"/>
            </w:rPr>
          </w:pPr>
        </w:p>
      </w:tc>
      <w:tc>
        <w:tcPr>
          <w:tcW w:w="5102" w:type="dxa"/>
        </w:tcPr>
        <w:p w14:paraId="406C0270" w14:textId="6746D4DE" w:rsidR="00CE5077" w:rsidRPr="00D43DB9" w:rsidRDefault="00223BDF" w:rsidP="00CE507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  <w:r w:rsidRPr="00223BDF">
            <w:rPr>
              <w:rFonts w:ascii="Montserrat" w:hAnsi="Montserrat" w:cs="Arial"/>
              <w:b/>
              <w:color w:val="0070C0"/>
              <w:sz w:val="12"/>
              <w:szCs w:val="12"/>
            </w:rPr>
            <w:t>“MANTENIMIENTO A VIALIDADES EN INTERIOR Y EXTERIOR, A BASE DE BACHEO DE CONCRETO HIDRÁULICO DEL PUERTO INDUSTRIAL DE ALTAMIRA, TAM. 2026.”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51756557">
    <w:abstractNumId w:val="3"/>
  </w:num>
  <w:num w:numId="2" w16cid:durableId="845171406">
    <w:abstractNumId w:val="2"/>
  </w:num>
  <w:num w:numId="3" w16cid:durableId="1380933807">
    <w:abstractNumId w:val="4"/>
  </w:num>
  <w:num w:numId="4" w16cid:durableId="2009601595">
    <w:abstractNumId w:val="1"/>
  </w:num>
  <w:num w:numId="5" w16cid:durableId="45510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96685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8FD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1E1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2017"/>
    <w:rsid w:val="001840EC"/>
    <w:rsid w:val="00187AA4"/>
    <w:rsid w:val="0019043A"/>
    <w:rsid w:val="00192696"/>
    <w:rsid w:val="001929D5"/>
    <w:rsid w:val="00192E4D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B0"/>
    <w:rsid w:val="001B010C"/>
    <w:rsid w:val="001B211C"/>
    <w:rsid w:val="001B4AB7"/>
    <w:rsid w:val="001B55D3"/>
    <w:rsid w:val="001B5942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42E6"/>
    <w:rsid w:val="001D6CAF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3BDF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E6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329"/>
    <w:rsid w:val="00395CED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3F2C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64D9D"/>
    <w:rsid w:val="006654BE"/>
    <w:rsid w:val="00666185"/>
    <w:rsid w:val="0067021A"/>
    <w:rsid w:val="006728C5"/>
    <w:rsid w:val="00673766"/>
    <w:rsid w:val="00674C92"/>
    <w:rsid w:val="00676351"/>
    <w:rsid w:val="00676F5A"/>
    <w:rsid w:val="00681B95"/>
    <w:rsid w:val="0068228E"/>
    <w:rsid w:val="00682346"/>
    <w:rsid w:val="006828C9"/>
    <w:rsid w:val="00685FDF"/>
    <w:rsid w:val="006860E9"/>
    <w:rsid w:val="0069111E"/>
    <w:rsid w:val="00691128"/>
    <w:rsid w:val="006928D3"/>
    <w:rsid w:val="00694B55"/>
    <w:rsid w:val="00695AC7"/>
    <w:rsid w:val="006A0885"/>
    <w:rsid w:val="006A1F14"/>
    <w:rsid w:val="006A4479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5497"/>
    <w:rsid w:val="00705573"/>
    <w:rsid w:val="007078A3"/>
    <w:rsid w:val="00710326"/>
    <w:rsid w:val="0071173A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53FA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7E30"/>
    <w:rsid w:val="007806F2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A1041"/>
    <w:rsid w:val="007A2028"/>
    <w:rsid w:val="007A24E5"/>
    <w:rsid w:val="007A28DC"/>
    <w:rsid w:val="007A3065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7297"/>
    <w:rsid w:val="00800623"/>
    <w:rsid w:val="00802A17"/>
    <w:rsid w:val="0080511A"/>
    <w:rsid w:val="00811AB7"/>
    <w:rsid w:val="008137A9"/>
    <w:rsid w:val="00822084"/>
    <w:rsid w:val="00823036"/>
    <w:rsid w:val="00823633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E7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6DA5"/>
    <w:rsid w:val="0086177D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4756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2058B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4CD0"/>
    <w:rsid w:val="009B1479"/>
    <w:rsid w:val="009B1D2C"/>
    <w:rsid w:val="009B26A9"/>
    <w:rsid w:val="009B2A66"/>
    <w:rsid w:val="009B51BC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3E52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5537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A93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52190"/>
    <w:rsid w:val="00C5418F"/>
    <w:rsid w:val="00C5430A"/>
    <w:rsid w:val="00C55D97"/>
    <w:rsid w:val="00C56865"/>
    <w:rsid w:val="00C57A8A"/>
    <w:rsid w:val="00C607CC"/>
    <w:rsid w:val="00C637C7"/>
    <w:rsid w:val="00C6506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1C5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DEA"/>
    <w:rsid w:val="00CA525F"/>
    <w:rsid w:val="00CA548C"/>
    <w:rsid w:val="00CA55B8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17F0F"/>
    <w:rsid w:val="00D20AFA"/>
    <w:rsid w:val="00D20D1C"/>
    <w:rsid w:val="00D21DCA"/>
    <w:rsid w:val="00D251F4"/>
    <w:rsid w:val="00D26EBD"/>
    <w:rsid w:val="00D27E8B"/>
    <w:rsid w:val="00D34047"/>
    <w:rsid w:val="00D34660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4E6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43D9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493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A04FE"/>
    <w:rsid w:val="00EA0ADC"/>
    <w:rsid w:val="00EA1218"/>
    <w:rsid w:val="00EA1B0E"/>
    <w:rsid w:val="00EA2A19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CF4"/>
    <w:rsid w:val="00ED7342"/>
    <w:rsid w:val="00ED76E5"/>
    <w:rsid w:val="00EE04A5"/>
    <w:rsid w:val="00EE212C"/>
    <w:rsid w:val="00EE5975"/>
    <w:rsid w:val="00EE7806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5797"/>
    <w:rsid w:val="00F359D4"/>
    <w:rsid w:val="00F3754D"/>
    <w:rsid w:val="00F37B91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DC4"/>
    <w:rsid w:val="00FA673C"/>
    <w:rsid w:val="00FA7A77"/>
    <w:rsid w:val="00FA7E65"/>
    <w:rsid w:val="00FB157A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1290</Words>
  <Characters>6877</Characters>
  <Application>Microsoft Office Word</Application>
  <DocSecurity>0</DocSecurity>
  <Lines>434</Lines>
  <Paragraphs>158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Mauro  Moreno Gómez</cp:lastModifiedBy>
  <cp:revision>9</cp:revision>
  <cp:lastPrinted>2023-12-08T22:49:00Z</cp:lastPrinted>
  <dcterms:created xsi:type="dcterms:W3CDTF">2026-02-09T22:06:00Z</dcterms:created>
  <dcterms:modified xsi:type="dcterms:W3CDTF">2026-02-27T17:18:00Z</dcterms:modified>
</cp:coreProperties>
</file>